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C22DD8" w:rsidRDefault="00556CBF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375931" w:rsidRDefault="00CE7076" w:rsidP="00610E3A">
      <w:pPr>
        <w:pStyle w:val="a8"/>
        <w:spacing w:after="0" w:line="240" w:lineRule="auto"/>
        <w:ind w:left="0"/>
        <w:jc w:val="both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375931" w:rsidRPr="002E733F">
        <w:rPr>
          <w:rFonts w:ascii="Tahoma" w:hAnsi="Tahoma" w:cs="Tahoma"/>
          <w:b/>
          <w:sz w:val="21"/>
          <w:szCs w:val="21"/>
        </w:rPr>
        <w:t>з</w:t>
      </w:r>
      <w:r w:rsidR="00375931">
        <w:rPr>
          <w:rFonts w:ascii="Tahoma" w:hAnsi="Tahoma" w:cs="Tahoma"/>
          <w:b/>
          <w:sz w:val="21"/>
          <w:szCs w:val="21"/>
        </w:rPr>
        <w:t xml:space="preserve"> питань взаємодії ВБО «Всеукраїнська мережа людей, які живуть з ВІЛ/СНІД» з Верховною Радою України, в рамках прое</w:t>
      </w:r>
      <w:bookmarkStart w:id="0" w:name="_GoBack"/>
      <w:bookmarkEnd w:id="0"/>
      <w:r w:rsidR="00375931">
        <w:rPr>
          <w:rFonts w:ascii="Tahoma" w:hAnsi="Tahoma" w:cs="Tahoma"/>
          <w:b/>
          <w:sz w:val="21"/>
          <w:szCs w:val="21"/>
        </w:rPr>
        <w:t>кту «Доступ до лікування для людей, які живуть з ВІЛ, в країнах з середнім рівнем доходу» (</w:t>
      </w:r>
      <w:r w:rsidR="00375931">
        <w:rPr>
          <w:rFonts w:ascii="Tahoma" w:hAnsi="Tahoma" w:cs="Tahoma"/>
          <w:b/>
          <w:sz w:val="21"/>
          <w:szCs w:val="21"/>
          <w:lang w:val="en-IE"/>
        </w:rPr>
        <w:t>UNITAID</w:t>
      </w:r>
      <w:r w:rsidR="00375931" w:rsidRPr="00DE56AF">
        <w:rPr>
          <w:rFonts w:ascii="Tahoma" w:hAnsi="Tahoma" w:cs="Tahoma"/>
          <w:b/>
          <w:sz w:val="21"/>
          <w:szCs w:val="21"/>
          <w:lang w:val="ru-RU"/>
        </w:rPr>
        <w:t>)</w:t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375931" w:rsidRDefault="00375931" w:rsidP="00375931">
      <w:pPr>
        <w:pStyle w:val="a8"/>
        <w:spacing w:after="0" w:line="240" w:lineRule="auto"/>
        <w:ind w:left="0"/>
        <w:jc w:val="center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79026F" w:rsidRPr="004E1DFA" w:rsidRDefault="0079026F" w:rsidP="00375931">
      <w:pPr>
        <w:pStyle w:val="a8"/>
        <w:spacing w:after="0" w:line="240" w:lineRule="auto"/>
        <w:ind w:left="0"/>
        <w:jc w:val="center"/>
        <w:rPr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C22DD8" w:rsidRDefault="001D0B1C" w:rsidP="00375931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="00375931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ища освіта </w:t>
            </w:r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(</w:t>
            </w:r>
            <w:r w:rsidR="00375931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юридична, або політологія, або з </w:t>
            </w:r>
            <w:r w:rsidR="00375931">
              <w:rPr>
                <w:rFonts w:ascii="Tahoma" w:hAnsi="Tahoma" w:cs="Tahoma"/>
                <w:bCs/>
                <w:color w:val="000000"/>
                <w:sz w:val="21"/>
                <w:szCs w:val="21"/>
                <w:lang w:val="en-IE"/>
              </w:rPr>
              <w:t>PR</w:t>
            </w:r>
            <w:r w:rsidR="00375931" w:rsidRPr="00375931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  <w:r w:rsidR="00375931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відносин</w:t>
            </w:r>
            <w:r w:rsidRPr="002E733F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C22DD8" w:rsidRDefault="00375931" w:rsidP="00375931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Досвід взаємодії з народними депутатами щодо законопроектної роботи не менше 2-х років)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375931" w:rsidP="001D0B1C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Досвід 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адвокації</w:t>
            </w:r>
            <w:proofErr w:type="spellEnd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суспільних інтересів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 w:rsidR="001D0B1C">
              <w:rPr>
                <w:rFonts w:ascii="Tahoma" w:hAnsi="Tahoma" w:cs="Tahoma"/>
                <w:sz w:val="21"/>
                <w:szCs w:val="21"/>
              </w:rPr>
              <w:t>особа</w:t>
            </w:r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>або</w:t>
            </w:r>
            <w:proofErr w:type="spellEnd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1"/>
                <w:szCs w:val="21"/>
              </w:rPr>
              <w:t>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C22DD8">
        <w:rPr>
          <w:rFonts w:ascii="Tahoma" w:hAnsi="Tahoma" w:cs="Tahoma"/>
          <w:sz w:val="16"/>
          <w:szCs w:val="16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22DD8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>
        <w:rPr>
          <w:rFonts w:ascii="Tahoma" w:hAnsi="Tahoma" w:cs="Tahoma"/>
          <w:sz w:val="16"/>
          <w:szCs w:val="16"/>
        </w:rPr>
        <w:t>податку</w:t>
      </w: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C36B0B" w:rsidRPr="004E1DFA" w:rsidRDefault="0079026F" w:rsidP="001D0B1C">
      <w:pPr>
        <w:spacing w:before="54" w:after="0" w:line="360" w:lineRule="auto"/>
        <w:rPr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36F33"/>
    <w:rsid w:val="00093564"/>
    <w:rsid w:val="00107487"/>
    <w:rsid w:val="00116613"/>
    <w:rsid w:val="001D0B1C"/>
    <w:rsid w:val="002C73E5"/>
    <w:rsid w:val="00375931"/>
    <w:rsid w:val="00382ABA"/>
    <w:rsid w:val="003F7626"/>
    <w:rsid w:val="004101FE"/>
    <w:rsid w:val="004262D2"/>
    <w:rsid w:val="00453B29"/>
    <w:rsid w:val="004E1DFA"/>
    <w:rsid w:val="00525789"/>
    <w:rsid w:val="00550225"/>
    <w:rsid w:val="00556CBF"/>
    <w:rsid w:val="005A2968"/>
    <w:rsid w:val="005B723C"/>
    <w:rsid w:val="00610E3A"/>
    <w:rsid w:val="00681047"/>
    <w:rsid w:val="0069430F"/>
    <w:rsid w:val="006C5C56"/>
    <w:rsid w:val="0079026F"/>
    <w:rsid w:val="008220C1"/>
    <w:rsid w:val="00977B0B"/>
    <w:rsid w:val="00A15894"/>
    <w:rsid w:val="00B67FB0"/>
    <w:rsid w:val="00C22DD8"/>
    <w:rsid w:val="00CD421F"/>
    <w:rsid w:val="00CE7076"/>
    <w:rsid w:val="00D03169"/>
    <w:rsid w:val="00DE7AD8"/>
    <w:rsid w:val="00FA07AD"/>
    <w:rsid w:val="00FD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632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26</cp:revision>
  <cp:lastPrinted>2015-09-02T07:54:00Z</cp:lastPrinted>
  <dcterms:created xsi:type="dcterms:W3CDTF">2013-01-23T14:32:00Z</dcterms:created>
  <dcterms:modified xsi:type="dcterms:W3CDTF">2015-09-02T08:01:00Z</dcterms:modified>
</cp:coreProperties>
</file>